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D5" w:rsidRPr="004C2532" w:rsidRDefault="001A2FB1" w:rsidP="001A2FB1">
      <w:pPr>
        <w:tabs>
          <w:tab w:val="right" w:pos="9360"/>
        </w:tabs>
        <w:rPr>
          <w:sz w:val="28"/>
          <w:szCs w:val="28"/>
        </w:rPr>
      </w:pPr>
      <w:r w:rsidRPr="004C253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27BFF" wp14:editId="388BE29E">
                <wp:simplePos x="0" y="0"/>
                <wp:positionH relativeFrom="column">
                  <wp:posOffset>133350</wp:posOffset>
                </wp:positionH>
                <wp:positionV relativeFrom="paragraph">
                  <wp:posOffset>-428625</wp:posOffset>
                </wp:positionV>
                <wp:extent cx="5829300" cy="4572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FB1" w:rsidRPr="003D106A" w:rsidRDefault="001A2FB1" w:rsidP="00620BF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3D106A"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32"/>
                                <w:szCs w:val="32"/>
                                <w:lang w:val="nl-NL"/>
                              </w:rPr>
                              <w:t>§4. GÓC TẠO BỞI TIA TIẾP TUYẾN VÀ DÂY CUNG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.5pt;margin-top:-33.75pt;width:45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" filled="f" stroked="f">
                <v:textbox>
                  <w:txbxContent>
                    <w:p w:rsidR="001A2FB1" w:rsidRPr="003D106A" w:rsidRDefault="001A2FB1" w:rsidP="00620BF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/>
                          <w:color w:val="FF0000"/>
                          <w:sz w:val="32"/>
                          <w:szCs w:val="32"/>
                          <w:lang w:val="nl-NL"/>
                        </w:rPr>
                      </w:pPr>
                      <w:r w:rsidRPr="003D106A">
                        <w:rPr>
                          <w:rFonts w:ascii="Times New Roman" w:hAnsi="Times New Roman"/>
                          <w:bCs/>
                          <w:color w:val="FF0000"/>
                          <w:sz w:val="32"/>
                          <w:szCs w:val="32"/>
                          <w:lang w:val="nl-NL"/>
                        </w:rPr>
                        <w:t>§4. GÓC TẠO BỞI TIA TIẾP TUYẾN VÀ DÂY CUNG</w:t>
                      </w:r>
                    </w:p>
                  </w:txbxContent>
                </v:textbox>
              </v:rect>
            </w:pict>
          </mc:Fallback>
        </mc:AlternateContent>
      </w:r>
      <w:r w:rsidRPr="004C2532">
        <w:rPr>
          <w:sz w:val="28"/>
          <w:szCs w:val="28"/>
        </w:rPr>
        <w:tab/>
      </w:r>
    </w:p>
    <w:p w:rsidR="001A2FB1" w:rsidRPr="004C2532" w:rsidRDefault="001A2FB1" w:rsidP="001A2FB1">
      <w:pPr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4C2532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>1. Khái niệm góc tạo bởi tia tiếp tuyến và dây cung:</w:t>
      </w:r>
      <w:r w:rsidRPr="004C2532">
        <w:rPr>
          <w:rFonts w:ascii="Times New Roman" w:hAnsi="Times New Roman"/>
          <w:color w:val="FF0000"/>
          <w:sz w:val="28"/>
          <w:szCs w:val="28"/>
          <w:lang w:val="nl-NL"/>
        </w:rPr>
        <w:t xml:space="preserve">  </w:t>
      </w:r>
    </w:p>
    <w:p w:rsidR="001A2FB1" w:rsidRPr="004C2532" w:rsidRDefault="00684C54" w:rsidP="001A2FB1">
      <w:pPr>
        <w:jc w:val="center"/>
        <w:rPr>
          <w:rFonts w:ascii="Times New Roman" w:hAnsi="Times New Roman"/>
          <w:sz w:val="28"/>
          <w:szCs w:val="28"/>
          <w:lang w:val="nl-NL"/>
        </w:rPr>
      </w:pPr>
      <w:r w:rsidRPr="00684C5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638425" cy="2429736"/>
            <wp:effectExtent l="0" t="0" r="0" b="8890"/>
            <wp:docPr id="7" name="Picture 7" descr="Góc tạo bởi tia tiếp tuyến và dây cung: lý thuyết, các dạng bà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Góc tạo bởi tia tiếp tuyến và dây cung: lý thuyết, các dạng bà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2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B1" w:rsidRPr="004C2532" w:rsidRDefault="001A2FB1" w:rsidP="001A2FB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4C2532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4C2532" w:rsidRPr="004C2532">
        <w:rPr>
          <w:rFonts w:ascii="Times New Roman" w:hAnsi="Times New Roman"/>
          <w:position w:val="-4"/>
          <w:sz w:val="28"/>
          <w:szCs w:val="28"/>
          <w:lang w:val="nl-NL"/>
        </w:rPr>
        <w:object w:dxaOrig="5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0.25pt" o:ole="">
            <v:imagedata r:id="rId6" o:title=""/>
          </v:shape>
          <o:OLEObject Type="Embed" ProgID="Equation.DSMT4" ShapeID="_x0000_i1025" DrawAspect="Content" ObjectID="_1649266722" r:id="rId7"/>
        </w:object>
      </w:r>
      <w:r w:rsidRPr="004C2532">
        <w:rPr>
          <w:rFonts w:ascii="Times New Roman" w:hAnsi="Times New Roman"/>
          <w:sz w:val="28"/>
          <w:szCs w:val="28"/>
          <w:lang w:val="nl-NL"/>
        </w:rPr>
        <w:t xml:space="preserve">là góc tạo bởi tia tiếp tuyến và dây </w:t>
      </w:r>
      <w:r w:rsidRPr="004C2532">
        <w:rPr>
          <w:rFonts w:ascii="Times New Roman" w:hAnsi="Times New Roman"/>
          <w:sz w:val="28"/>
          <w:szCs w:val="28"/>
          <w:lang w:val="nl-NL"/>
        </w:rPr>
        <w:t xml:space="preserve">chắn </w:t>
      </w:r>
      <w:r w:rsidRPr="004C2532">
        <w:rPr>
          <w:rFonts w:ascii="Times New Roman" w:hAnsi="Times New Roman"/>
          <w:sz w:val="28"/>
          <w:szCs w:val="28"/>
          <w:lang w:val="nl-NL"/>
        </w:rPr>
        <w:t>cung</w:t>
      </w:r>
      <w:r w:rsidRPr="004C2532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4C2532" w:rsidRPr="004C2532">
        <w:rPr>
          <w:rFonts w:ascii="Times New Roman" w:hAnsi="Times New Roman"/>
          <w:position w:val="-4"/>
          <w:sz w:val="28"/>
          <w:szCs w:val="28"/>
          <w:lang w:val="nl-NL"/>
        </w:rPr>
        <w:object w:dxaOrig="580" w:dyaOrig="340">
          <v:shape id="_x0000_i1027" type="#_x0000_t75" style="width:40.5pt;height:24pt" o:ole="">
            <v:imagedata r:id="rId8" o:title=""/>
          </v:shape>
          <o:OLEObject Type="Embed" ProgID="Equation.DSMT4" ShapeID="_x0000_i1027" DrawAspect="Content" ObjectID="_1649266723" r:id="rId9"/>
        </w:object>
      </w:r>
      <w:r w:rsidRPr="004C2532">
        <w:rPr>
          <w:rFonts w:ascii="Times New Roman" w:hAnsi="Times New Roman"/>
          <w:sz w:val="28"/>
          <w:szCs w:val="28"/>
          <w:lang w:val="nl-NL"/>
        </w:rPr>
        <w:t>.</w:t>
      </w:r>
    </w:p>
    <w:p w:rsidR="001A2FB1" w:rsidRPr="004C2532" w:rsidRDefault="001A2FB1" w:rsidP="001A2FB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4C2532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4C2532" w:rsidRPr="004C2532">
        <w:rPr>
          <w:rFonts w:ascii="Times New Roman" w:hAnsi="Times New Roman"/>
          <w:position w:val="-10"/>
          <w:sz w:val="28"/>
          <w:szCs w:val="28"/>
          <w:lang w:val="nl-NL"/>
        </w:rPr>
        <w:object w:dxaOrig="520" w:dyaOrig="400">
          <v:shape id="_x0000_i1026" type="#_x0000_t75" style="width:31.5pt;height:24pt" o:ole="">
            <v:imagedata r:id="rId10" o:title=""/>
          </v:shape>
          <o:OLEObject Type="Embed" ProgID="Equation.DSMT4" ShapeID="_x0000_i1026" DrawAspect="Content" ObjectID="_1649266724" r:id="rId11"/>
        </w:object>
      </w:r>
      <w:r w:rsidRPr="004C2532">
        <w:rPr>
          <w:rFonts w:ascii="Times New Roman" w:hAnsi="Times New Roman"/>
          <w:sz w:val="28"/>
          <w:szCs w:val="28"/>
          <w:lang w:val="nl-NL"/>
        </w:rPr>
        <w:t xml:space="preserve"> là góc tạo bởi tia tiếp tuyến và dây </w:t>
      </w:r>
      <w:r w:rsidRPr="004C2532">
        <w:rPr>
          <w:rFonts w:ascii="Times New Roman" w:hAnsi="Times New Roman"/>
          <w:sz w:val="28"/>
          <w:szCs w:val="28"/>
          <w:lang w:val="nl-NL"/>
        </w:rPr>
        <w:t xml:space="preserve">chắn </w:t>
      </w:r>
      <w:r w:rsidRPr="004C2532">
        <w:rPr>
          <w:rFonts w:ascii="Times New Roman" w:hAnsi="Times New Roman"/>
          <w:sz w:val="28"/>
          <w:szCs w:val="28"/>
          <w:lang w:val="nl-NL"/>
        </w:rPr>
        <w:t>cung</w:t>
      </w:r>
      <w:r w:rsidRPr="004C2532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4C2532" w:rsidRPr="004C2532">
        <w:rPr>
          <w:rFonts w:ascii="Times New Roman" w:hAnsi="Times New Roman"/>
          <w:position w:val="-4"/>
          <w:sz w:val="28"/>
          <w:szCs w:val="28"/>
          <w:lang w:val="nl-NL"/>
        </w:rPr>
        <w:object w:dxaOrig="520" w:dyaOrig="340">
          <v:shape id="_x0000_i1028" type="#_x0000_t75" style="width:36.75pt;height:24pt" o:ole="">
            <v:imagedata r:id="rId12" o:title=""/>
          </v:shape>
          <o:OLEObject Type="Embed" ProgID="Equation.DSMT4" ShapeID="_x0000_i1028" DrawAspect="Content" ObjectID="_1649266725" r:id="rId13"/>
        </w:object>
      </w:r>
      <w:r w:rsidRPr="004C2532">
        <w:rPr>
          <w:rFonts w:ascii="Times New Roman" w:hAnsi="Times New Roman"/>
          <w:sz w:val="28"/>
          <w:szCs w:val="28"/>
          <w:lang w:val="nl-NL"/>
        </w:rPr>
        <w:t>.</w:t>
      </w:r>
    </w:p>
    <w:p w:rsidR="001A2FB1" w:rsidRDefault="001A2FB1" w:rsidP="001A2FB1">
      <w:pPr>
        <w:jc w:val="both"/>
        <w:rPr>
          <w:rFonts w:ascii="Times New Roman" w:hAnsi="Times New Roman"/>
          <w:i/>
          <w:sz w:val="28"/>
          <w:szCs w:val="28"/>
        </w:rPr>
      </w:pPr>
      <w:r w:rsidRPr="004C2532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>2. Định lý:</w:t>
      </w:r>
      <w:r w:rsidRPr="004C2532">
        <w:rPr>
          <w:rFonts w:ascii="Times New Roman" w:hAnsi="Times New Roman"/>
          <w:color w:val="FF0000"/>
          <w:sz w:val="28"/>
          <w:szCs w:val="28"/>
          <w:lang w:val="nl-NL"/>
        </w:rPr>
        <w:t xml:space="preserve">  </w:t>
      </w:r>
      <w:r w:rsidRPr="004C2532">
        <w:rPr>
          <w:rFonts w:ascii="Times New Roman" w:hAnsi="Times New Roman"/>
          <w:i/>
          <w:sz w:val="28"/>
          <w:szCs w:val="28"/>
          <w:lang w:val="nl-NL"/>
        </w:rPr>
        <w:t>Số đo của góc tạo bởi tia tiếp tuyến và dây cung bằng nửa số đo củ</w:t>
      </w:r>
      <w:r w:rsidR="00684C54">
        <w:rPr>
          <w:rFonts w:ascii="Times New Roman" w:hAnsi="Times New Roman"/>
          <w:i/>
          <w:sz w:val="28"/>
          <w:szCs w:val="28"/>
          <w:lang w:val="nl-NL"/>
        </w:rPr>
        <w:t xml:space="preserve">a </w:t>
      </w:r>
      <w:r w:rsidRPr="004C2532">
        <w:rPr>
          <w:rFonts w:ascii="Times New Roman" w:hAnsi="Times New Roman"/>
          <w:i/>
          <w:sz w:val="28"/>
          <w:szCs w:val="28"/>
          <w:lang w:val="nl-NL"/>
        </w:rPr>
        <w:t>cung bị chắn.</w:t>
      </w:r>
      <w:r w:rsidR="00684C54" w:rsidRPr="00684C54">
        <w:t xml:space="preserve"> </w:t>
      </w:r>
    </w:p>
    <w:p w:rsidR="001A2FB1" w:rsidRPr="00684C54" w:rsidRDefault="00684C54" w:rsidP="00684C54">
      <w:pPr>
        <w:jc w:val="both"/>
        <w:rPr>
          <w:rFonts w:ascii="Times New Roman" w:hAnsi="Times New Roman"/>
          <w:i/>
          <w:sz w:val="28"/>
          <w:szCs w:val="28"/>
          <w:lang w:val="nl-NL"/>
        </w:rPr>
      </w:pPr>
      <w:r>
        <w:rPr>
          <w:noProof/>
        </w:rPr>
        <w:drawing>
          <wp:inline distT="0" distB="0" distL="0" distR="0" wp14:anchorId="316DE0D8" wp14:editId="5F579921">
            <wp:extent cx="2093981" cy="1928355"/>
            <wp:effectExtent l="0" t="0" r="1905" b="0"/>
            <wp:docPr id="9" name="Picture 9" descr="Góc tạo bởi tia tiếp tuyến và dây cung: lý thuyết, các dạng bà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Góc tạo bởi tia tiếp tuyến và dây cung: lý thuyết, các dạng bà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12" cy="192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B1" w:rsidRPr="004C2532" w:rsidRDefault="00F03EED" w:rsidP="00684C54">
      <w:pPr>
        <w:ind w:left="198"/>
        <w:jc w:val="center"/>
        <w:rPr>
          <w:rFonts w:ascii="Times New Roman" w:hAnsi="Times New Roman"/>
          <w:sz w:val="28"/>
          <w:szCs w:val="28"/>
          <w:lang w:val="nl-NL"/>
        </w:rPr>
      </w:pPr>
      <w:r w:rsidRPr="004C2532">
        <w:rPr>
          <w:rFonts w:ascii="Times New Roman" w:hAnsi="Times New Roman"/>
          <w:position w:val="-4"/>
          <w:sz w:val="28"/>
          <w:szCs w:val="28"/>
          <w:lang w:val="nl-NL"/>
        </w:rPr>
        <w:object w:dxaOrig="540" w:dyaOrig="340">
          <v:shape id="_x0000_i1029" type="#_x0000_t75" style="width:34.5pt;height:22.5pt" o:ole="">
            <v:imagedata r:id="rId6" o:title=""/>
          </v:shape>
          <o:OLEObject Type="Embed" ProgID="Equation.DSMT4" ShapeID="_x0000_i1029" DrawAspect="Content" ObjectID="_1649266726" r:id="rId14"/>
        </w:object>
      </w:r>
      <w:r w:rsidR="001A2FB1" w:rsidRPr="004C2532">
        <w:rPr>
          <w:rFonts w:ascii="Times New Roman" w:hAnsi="Times New Roman"/>
          <w:sz w:val="28"/>
          <w:szCs w:val="28"/>
          <w:lang w:val="nl-NL"/>
        </w:rPr>
        <w:t xml:space="preserve">là góc tạo bởi tia tiếp tuyến và dây chắn cung </w:t>
      </w:r>
      <w:r w:rsidR="004C2532" w:rsidRPr="004C2532">
        <w:rPr>
          <w:rFonts w:ascii="Times New Roman" w:hAnsi="Times New Roman"/>
          <w:position w:val="-4"/>
          <w:sz w:val="28"/>
          <w:szCs w:val="28"/>
          <w:lang w:val="nl-NL"/>
        </w:rPr>
        <w:object w:dxaOrig="580" w:dyaOrig="340">
          <v:shape id="_x0000_i1030" type="#_x0000_t75" style="width:38.25pt;height:22.5pt" o:ole="">
            <v:imagedata r:id="rId8" o:title=""/>
          </v:shape>
          <o:OLEObject Type="Embed" ProgID="Equation.DSMT4" ShapeID="_x0000_i1030" DrawAspect="Content" ObjectID="_1649266727" r:id="rId15"/>
        </w:object>
      </w:r>
      <w:r w:rsidR="001A2FB1" w:rsidRPr="004C2532">
        <w:rPr>
          <w:rFonts w:ascii="Times New Roman" w:hAnsi="Times New Roman"/>
          <w:sz w:val="28"/>
          <w:szCs w:val="28"/>
          <w:lang w:val="nl-NL"/>
        </w:rPr>
        <w:t xml:space="preserve">nên </w:t>
      </w:r>
      <w:r w:rsidR="004C2532" w:rsidRPr="004C2532">
        <w:rPr>
          <w:rFonts w:ascii="Times New Roman" w:hAnsi="Times New Roman"/>
          <w:position w:val="-24"/>
          <w:sz w:val="28"/>
          <w:szCs w:val="28"/>
          <w:lang w:val="nl-NL"/>
        </w:rPr>
        <w:object w:dxaOrig="1700" w:dyaOrig="660">
          <v:shape id="_x0000_i1031" type="#_x0000_t75" style="width:102pt;height:39.75pt" o:ole="">
            <v:imagedata r:id="rId16" o:title=""/>
          </v:shape>
          <o:OLEObject Type="Embed" ProgID="Equation.DSMT4" ShapeID="_x0000_i1031" DrawAspect="Content" ObjectID="_1649266728" r:id="rId17"/>
        </w:object>
      </w:r>
      <w:r w:rsidRPr="004C2532">
        <w:rPr>
          <w:rFonts w:ascii="Times New Roman" w:hAnsi="Times New Roman"/>
          <w:position w:val="-10"/>
          <w:sz w:val="28"/>
          <w:szCs w:val="28"/>
          <w:lang w:val="nl-NL"/>
        </w:rPr>
        <w:object w:dxaOrig="520" w:dyaOrig="400">
          <v:shape id="_x0000_i1032" type="#_x0000_t75" style="width:34.5pt;height:27pt" o:ole="">
            <v:imagedata r:id="rId18" o:title=""/>
          </v:shape>
          <o:OLEObject Type="Embed" ProgID="Equation.DSMT4" ShapeID="_x0000_i1032" DrawAspect="Content" ObjectID="_1649266729" r:id="rId19"/>
        </w:object>
      </w:r>
      <w:r w:rsidR="001A2FB1" w:rsidRPr="004C2532">
        <w:rPr>
          <w:rFonts w:ascii="Times New Roman" w:hAnsi="Times New Roman"/>
          <w:sz w:val="28"/>
          <w:szCs w:val="28"/>
          <w:lang w:val="nl-NL"/>
        </w:rPr>
        <w:t xml:space="preserve">là góc tạo bởi tia </w:t>
      </w:r>
      <w:bookmarkStart w:id="0" w:name="_GoBack"/>
      <w:bookmarkEnd w:id="0"/>
      <w:r w:rsidR="001A2FB1" w:rsidRPr="004C2532">
        <w:rPr>
          <w:rFonts w:ascii="Times New Roman" w:hAnsi="Times New Roman"/>
          <w:sz w:val="28"/>
          <w:szCs w:val="28"/>
          <w:lang w:val="nl-NL"/>
        </w:rPr>
        <w:t xml:space="preserve">tiếp tuyến và dây chắn cung </w:t>
      </w:r>
      <w:r w:rsidR="004C2532" w:rsidRPr="004C2532">
        <w:rPr>
          <w:rFonts w:ascii="Times New Roman" w:hAnsi="Times New Roman"/>
          <w:position w:val="-4"/>
          <w:sz w:val="28"/>
          <w:szCs w:val="28"/>
          <w:lang w:val="nl-NL"/>
        </w:rPr>
        <w:object w:dxaOrig="520" w:dyaOrig="340">
          <v:shape id="_x0000_i1033" type="#_x0000_t75" style="width:33.75pt;height:22.5pt" o:ole="">
            <v:imagedata r:id="rId20" o:title=""/>
          </v:shape>
          <o:OLEObject Type="Embed" ProgID="Equation.DSMT4" ShapeID="_x0000_i1033" DrawAspect="Content" ObjectID="_1649266730" r:id="rId21"/>
        </w:object>
      </w:r>
      <w:r w:rsidR="001A2FB1" w:rsidRPr="004C2532">
        <w:rPr>
          <w:rFonts w:ascii="Times New Roman" w:hAnsi="Times New Roman"/>
          <w:sz w:val="28"/>
          <w:szCs w:val="28"/>
          <w:lang w:val="nl-NL"/>
        </w:rPr>
        <w:t xml:space="preserve">nên </w:t>
      </w:r>
      <w:r w:rsidR="004C2532" w:rsidRPr="004C2532">
        <w:rPr>
          <w:rFonts w:ascii="Times New Roman" w:hAnsi="Times New Roman"/>
          <w:position w:val="-24"/>
          <w:sz w:val="28"/>
          <w:szCs w:val="28"/>
          <w:lang w:val="nl-NL"/>
        </w:rPr>
        <w:object w:dxaOrig="1640" w:dyaOrig="660">
          <v:shape id="_x0000_i1034" type="#_x0000_t75" style="width:94.5pt;height:38.25pt" o:ole="">
            <v:imagedata r:id="rId22" o:title=""/>
          </v:shape>
          <o:OLEObject Type="Embed" ProgID="Equation.DSMT4" ShapeID="_x0000_i1034" DrawAspect="Content" ObjectID="_1649266731" r:id="rId23"/>
        </w:object>
      </w:r>
    </w:p>
    <w:p w:rsidR="001A2FB1" w:rsidRPr="004C2532" w:rsidRDefault="001A2FB1" w:rsidP="001A2FB1">
      <w:pPr>
        <w:ind w:left="198" w:hanging="198"/>
        <w:jc w:val="both"/>
        <w:rPr>
          <w:rFonts w:ascii="Times New Roman" w:hAnsi="Times New Roman"/>
          <w:sz w:val="28"/>
          <w:szCs w:val="28"/>
          <w:lang w:val="nl-NL"/>
        </w:rPr>
      </w:pPr>
      <w:r w:rsidRPr="004C2532">
        <w:rPr>
          <w:rFonts w:ascii="Times New Roman" w:hAnsi="Times New Roman"/>
          <w:color w:val="0070C0"/>
          <w:sz w:val="28"/>
          <w:szCs w:val="28"/>
          <w:u w:val="single"/>
          <w:lang w:val="nl-NL"/>
        </w:rPr>
        <w:lastRenderedPageBreak/>
        <w:t>Chứng minh</w:t>
      </w:r>
      <w:r w:rsidRPr="004C2532">
        <w:rPr>
          <w:rFonts w:ascii="Times New Roman" w:hAnsi="Times New Roman"/>
          <w:sz w:val="28"/>
          <w:szCs w:val="28"/>
          <w:u w:val="single"/>
          <w:lang w:val="nl-NL"/>
        </w:rPr>
        <w:t>:</w:t>
      </w:r>
      <w:r w:rsidRPr="004C2532">
        <w:rPr>
          <w:rFonts w:ascii="Times New Roman" w:hAnsi="Times New Roman"/>
          <w:sz w:val="28"/>
          <w:szCs w:val="28"/>
          <w:lang w:val="nl-NL"/>
        </w:rPr>
        <w:t xml:space="preserve"> (SGK)</w:t>
      </w:r>
    </w:p>
    <w:p w:rsidR="001A2FB1" w:rsidRDefault="003D106A" w:rsidP="001A2FB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4C2532"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3. </w:t>
      </w:r>
      <w:r w:rsidR="001A2FB1" w:rsidRPr="004C2532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>Hệ quả:</w:t>
      </w:r>
      <w:r w:rsidR="001A2FB1" w:rsidRPr="004C2532">
        <w:rPr>
          <w:rFonts w:ascii="Times New Roman" w:hAnsi="Times New Roman"/>
          <w:color w:val="FF0000"/>
          <w:sz w:val="28"/>
          <w:szCs w:val="28"/>
          <w:lang w:val="nl-NL"/>
        </w:rPr>
        <w:t xml:space="preserve">  </w:t>
      </w:r>
      <w:r w:rsidR="001A2FB1" w:rsidRPr="004C2532">
        <w:rPr>
          <w:rFonts w:ascii="Times New Roman" w:hAnsi="Times New Roman"/>
          <w:i/>
          <w:sz w:val="28"/>
          <w:szCs w:val="28"/>
          <w:lang w:val="nl-NL"/>
        </w:rPr>
        <w:t>Trong một đường tròn, góc tạo bởi tia tiếp tuyến và dây cung và góc nội tiếp cùng chắn</w:t>
      </w:r>
      <w:r w:rsidR="00684C54">
        <w:rPr>
          <w:rFonts w:ascii="Times New Roman" w:hAnsi="Times New Roman"/>
          <w:i/>
          <w:sz w:val="28"/>
          <w:szCs w:val="28"/>
          <w:lang w:val="nl-NL"/>
        </w:rPr>
        <w:t xml:space="preserve"> một cung</w:t>
      </w:r>
      <w:r w:rsidR="001A2FB1" w:rsidRPr="004C2532">
        <w:rPr>
          <w:rFonts w:ascii="Times New Roman" w:hAnsi="Times New Roman"/>
          <w:i/>
          <w:sz w:val="28"/>
          <w:szCs w:val="28"/>
          <w:lang w:val="nl-NL"/>
        </w:rPr>
        <w:t xml:space="preserve"> thì bằng nhau.</w:t>
      </w:r>
      <w:r w:rsidR="001A2FB1" w:rsidRPr="004C2532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AF4C3C" w:rsidRDefault="00AF4C3C" w:rsidP="001A2FB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AF4C3C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286000" cy="2238375"/>
            <wp:effectExtent l="0" t="0" r="0" b="9525"/>
            <wp:docPr id="6" name="Picture 6" descr="Góc tạo bởi tia tiếp tuyến và dây cung. | Bài tập toán TH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Góc tạo bởi tia tiếp tuyến và dây cung. | Bài tập toán THC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3C" w:rsidRPr="004C2532" w:rsidRDefault="00715424" w:rsidP="00715424">
      <w:pPr>
        <w:pStyle w:val="MTDisplayEquation"/>
      </w:pPr>
      <w:r w:rsidRPr="00715424">
        <w:rPr>
          <w:position w:val="-6"/>
        </w:rPr>
        <w:object w:dxaOrig="1219" w:dyaOrig="360">
          <v:shape id="_x0000_i1035" type="#_x0000_t75" style="width:78.75pt;height:23.25pt" o:ole="">
            <v:imagedata r:id="rId25" o:title=""/>
          </v:shape>
          <o:OLEObject Type="Embed" ProgID="Equation.DSMT4" ShapeID="_x0000_i1035" DrawAspect="Content" ObjectID="_1649266732" r:id="rId26"/>
        </w:object>
      </w:r>
      <w:r>
        <w:t>( góc nội tiếp, góc tạo bởi tiếp tuyến và dây cùng chắn cung AB)</w:t>
      </w:r>
      <w:r>
        <w:tab/>
      </w:r>
    </w:p>
    <w:p w:rsidR="00C33085" w:rsidRPr="004C2532" w:rsidRDefault="00BF0B15" w:rsidP="001A2FB1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</w:pPr>
      <w:r w:rsidRPr="004C2532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 xml:space="preserve">4. </w:t>
      </w:r>
      <w:r w:rsidR="00715424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>Bài</w:t>
      </w:r>
      <w:r w:rsidR="00C33085" w:rsidRPr="004C2532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 xml:space="preserve"> tập: </w:t>
      </w:r>
    </w:p>
    <w:p w:rsidR="00C33085" w:rsidRPr="004C2532" w:rsidRDefault="00C33085" w:rsidP="001A2FB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4C2532">
        <w:rPr>
          <w:rFonts w:ascii="Times New Roman" w:hAnsi="Times New Roman"/>
          <w:sz w:val="28"/>
          <w:szCs w:val="28"/>
          <w:lang w:val="nl-NL"/>
        </w:rPr>
        <w:t xml:space="preserve">Học sinh làm bài tập </w:t>
      </w:r>
      <w:r w:rsidR="006D431D" w:rsidRPr="004C2532">
        <w:rPr>
          <w:rFonts w:ascii="Times New Roman" w:hAnsi="Times New Roman"/>
          <w:sz w:val="28"/>
          <w:szCs w:val="28"/>
          <w:lang w:val="nl-NL"/>
        </w:rPr>
        <w:t>SGK: 27, 31 trang 79</w:t>
      </w:r>
    </w:p>
    <w:p w:rsidR="006D431D" w:rsidRPr="004C2532" w:rsidRDefault="006D431D" w:rsidP="001A2FB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4C2532">
        <w:rPr>
          <w:rFonts w:ascii="Times New Roman" w:hAnsi="Times New Roman"/>
          <w:sz w:val="28"/>
          <w:szCs w:val="28"/>
          <w:lang w:val="nl-NL"/>
        </w:rPr>
        <w:tab/>
      </w:r>
      <w:r w:rsidRPr="004C2532">
        <w:rPr>
          <w:rFonts w:ascii="Times New Roman" w:hAnsi="Times New Roman"/>
          <w:sz w:val="28"/>
          <w:szCs w:val="28"/>
          <w:lang w:val="nl-NL"/>
        </w:rPr>
        <w:tab/>
      </w:r>
      <w:r w:rsidRPr="004C2532">
        <w:rPr>
          <w:rFonts w:ascii="Times New Roman" w:hAnsi="Times New Roman"/>
          <w:sz w:val="28"/>
          <w:szCs w:val="28"/>
          <w:lang w:val="nl-NL"/>
        </w:rPr>
        <w:tab/>
        <w:t xml:space="preserve">    </w:t>
      </w:r>
      <w:r w:rsidRPr="004C2532">
        <w:rPr>
          <w:rFonts w:ascii="Times New Roman" w:hAnsi="Times New Roman"/>
          <w:sz w:val="28"/>
          <w:szCs w:val="28"/>
          <w:lang w:val="nl-NL"/>
        </w:rPr>
        <w:tab/>
        <w:t xml:space="preserve">      33, 34 trang 80</w:t>
      </w:r>
    </w:p>
    <w:p w:rsidR="001A2FB1" w:rsidRPr="004C2532" w:rsidRDefault="001A2FB1" w:rsidP="001A2FB1">
      <w:pPr>
        <w:tabs>
          <w:tab w:val="right" w:pos="9360"/>
        </w:tabs>
        <w:rPr>
          <w:sz w:val="28"/>
          <w:szCs w:val="28"/>
        </w:rPr>
      </w:pPr>
    </w:p>
    <w:sectPr w:rsidR="001A2FB1" w:rsidRPr="004C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0C44DB80-AC16-42BE-99E5-55E93A9EF020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B1"/>
    <w:rsid w:val="001A2FB1"/>
    <w:rsid w:val="003D106A"/>
    <w:rsid w:val="004C2532"/>
    <w:rsid w:val="00684C54"/>
    <w:rsid w:val="006D431D"/>
    <w:rsid w:val="00715424"/>
    <w:rsid w:val="00AF4C3C"/>
    <w:rsid w:val="00BF0B15"/>
    <w:rsid w:val="00C33085"/>
    <w:rsid w:val="00D305D5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1A2FB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B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715424"/>
    <w:pPr>
      <w:tabs>
        <w:tab w:val="center" w:pos="4680"/>
        <w:tab w:val="right" w:pos="9360"/>
      </w:tabs>
      <w:jc w:val="both"/>
    </w:pPr>
    <w:rPr>
      <w:rFonts w:ascii="Times New Roman" w:hAnsi="Times New Roman"/>
      <w:sz w:val="28"/>
      <w:szCs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715424"/>
    <w:rPr>
      <w:rFonts w:ascii="Times New Roman" w:hAnsi="Times New Roman"/>
      <w:sz w:val="28"/>
      <w:szCs w:val="2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1A2FB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B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715424"/>
    <w:pPr>
      <w:tabs>
        <w:tab w:val="center" w:pos="4680"/>
        <w:tab w:val="right" w:pos="9360"/>
      </w:tabs>
      <w:jc w:val="both"/>
    </w:pPr>
    <w:rPr>
      <w:rFonts w:ascii="Times New Roman" w:hAnsi="Times New Roman"/>
      <w:sz w:val="28"/>
      <w:szCs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715424"/>
    <w:rPr>
      <w:rFonts w:ascii="Times New Roman" w:hAnsi="Times New Roman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uyliem</dc:creator>
  <cp:lastModifiedBy>uyliem</cp:lastModifiedBy>
  <cp:revision>2</cp:revision>
  <dcterms:created xsi:type="dcterms:W3CDTF">2020-04-24T13:46:00Z</dcterms:created>
  <dcterms:modified xsi:type="dcterms:W3CDTF">2020-04-24T13:46:00Z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